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Título del documento</w:t>
      </w:r>
    </w:p>
    <w:p>
      <w:r>
        <w:t>Fecha: [día, mes y año]</w:t>
      </w:r>
    </w:p>
    <w:p>
      <w:r>
        <w:t>Dirigido a: [nombre o departamento]</w:t>
      </w:r>
    </w:p>
    <w:p>
      <w:pPr>
        <w:pStyle w:val="Heading1"/>
      </w:pPr>
      <w:r>
        <w:t>Asunto</w:t>
      </w:r>
    </w:p>
    <w:p>
      <w:r>
        <w:t>[Escribe aquí el contenido de tu comunicación interna.]</w:t>
      </w:r>
    </w:p>
    <w:p>
      <w:r>
        <w:br/>
        <w:t>Atentamente,</w:t>
      </w:r>
    </w:p>
    <w:p>
      <w:r>
        <w:t>[Nombre y cargo]</w:t>
        <w:br/>
        <w:t>Saheba Pelvic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16" w:right="1152" w:bottom="1224" w:left="1152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42668"/>
        <w:sz w:val="16"/>
      </w:rPr>
      <w:t>SAHEBA PELVIC   |   info@sahebapelvic.com   |   +507 6498-5506</w:t>
    </w:r>
  </w:p>
  <w:p>
    <w:pPr>
      <w:jc w:val="center"/>
    </w:pPr>
    <w:r>
      <w:rPr>
        <w:sz w:val="16"/>
      </w:rPr>
      <w:t xml:space="preserve">www.sahebapelvic.com   ·   Panamá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2468880" cy="63876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aheba-pelv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8880" cy="638766"/>
                  </a:xfrm>
                  <a:prstGeom prst="rect"/>
                </pic:spPr>
              </pic:pic>
            </a:graphicData>
          </a:graphic>
        </wp:inline>
      </w:drawing>
    </w:r>
  </w:p>
  <w:p>
    <w:pPr>
      <w:pBdr>
        <w:bottom w:val="single" w:sz="10" w:color="BC9957" w:space="8"/>
      </w:pBdr>
    </w:pPr>
    <w:r>
      <w:rPr>
        <w:color w:val="157D81"/>
        <w:sz w:val="16"/>
      </w:rPr>
      <w:t>SALUD PÉLVICA   ·   BIENESTAR INTEGRAL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3931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